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064" w:rsidRDefault="003A1064" w:rsidP="003A1064">
      <w:pPr>
        <w:autoSpaceDE w:val="0"/>
        <w:autoSpaceDN w:val="0"/>
        <w:adjustRightInd w:val="0"/>
        <w:spacing w:after="0" w:line="240" w:lineRule="auto"/>
        <w:ind w:left="9214"/>
        <w:rPr>
          <w:rFonts w:eastAsia="Times New Roman"/>
          <w:sz w:val="24"/>
          <w:szCs w:val="24"/>
          <w:lang w:eastAsia="ru-RU"/>
        </w:rPr>
      </w:pPr>
      <w:r w:rsidRPr="006A2428">
        <w:rPr>
          <w:rFonts w:eastAsia="Times New Roman"/>
          <w:sz w:val="24"/>
          <w:szCs w:val="24"/>
          <w:lang w:eastAsia="ru-RU"/>
        </w:rPr>
        <w:t>Приложение 1</w:t>
      </w:r>
      <w:r w:rsidR="008E03F1">
        <w:rPr>
          <w:rFonts w:eastAsia="Times New Roman"/>
          <w:sz w:val="24"/>
          <w:szCs w:val="24"/>
          <w:lang w:eastAsia="ru-RU"/>
        </w:rPr>
        <w:t>2</w:t>
      </w:r>
      <w:r>
        <w:rPr>
          <w:rFonts w:eastAsia="Times New Roman"/>
          <w:sz w:val="24"/>
          <w:szCs w:val="24"/>
          <w:lang w:eastAsia="ru-RU"/>
        </w:rPr>
        <w:t xml:space="preserve"> к Положению</w:t>
      </w:r>
      <w:r w:rsidRPr="006A2428">
        <w:rPr>
          <w:rFonts w:eastAsia="Times New Roman"/>
          <w:sz w:val="24"/>
          <w:szCs w:val="24"/>
          <w:lang w:eastAsia="ru-RU"/>
        </w:rPr>
        <w:t xml:space="preserve">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</w:r>
    </w:p>
    <w:p w:rsidR="003A1064" w:rsidRDefault="003A1064" w:rsidP="003A1064">
      <w:pPr>
        <w:autoSpaceDE w:val="0"/>
        <w:autoSpaceDN w:val="0"/>
        <w:adjustRightInd w:val="0"/>
        <w:spacing w:after="0" w:line="240" w:lineRule="auto"/>
        <w:ind w:left="6096"/>
      </w:pPr>
    </w:p>
    <w:p w:rsidR="001961D2" w:rsidRPr="00F77129" w:rsidRDefault="001961D2" w:rsidP="001961D2">
      <w:pPr>
        <w:autoSpaceDE w:val="0"/>
        <w:autoSpaceDN w:val="0"/>
        <w:adjustRightInd w:val="0"/>
        <w:spacing w:after="0" w:line="240" w:lineRule="auto"/>
        <w:jc w:val="center"/>
      </w:pPr>
      <w:r w:rsidRPr="00F77129">
        <w:t>ЖУРНАЛ</w:t>
      </w:r>
    </w:p>
    <w:p w:rsidR="001961D2" w:rsidRPr="00F77129" w:rsidRDefault="001961D2" w:rsidP="001961D2">
      <w:pPr>
        <w:autoSpaceDE w:val="0"/>
        <w:autoSpaceDN w:val="0"/>
        <w:adjustRightInd w:val="0"/>
        <w:spacing w:after="0" w:line="240" w:lineRule="auto"/>
        <w:jc w:val="center"/>
      </w:pPr>
      <w:r w:rsidRPr="00F77129">
        <w:t>учета результатов внутреннего финансового контроля</w:t>
      </w:r>
      <w:r w:rsidR="006C0D0D">
        <w:t xml:space="preserve"> для казенного учреждения (рекомендуемый </w:t>
      </w:r>
      <w:proofErr w:type="gramStart"/>
      <w:r w:rsidR="006C0D0D">
        <w:t>образец)</w:t>
      </w:r>
      <w:r w:rsidR="004B2C9A">
        <w:t>*</w:t>
      </w:r>
      <w:proofErr w:type="gramEnd"/>
    </w:p>
    <w:p w:rsidR="001961D2" w:rsidRPr="00F77129" w:rsidRDefault="001961D2" w:rsidP="001961D2">
      <w:pPr>
        <w:autoSpaceDE w:val="0"/>
        <w:autoSpaceDN w:val="0"/>
        <w:adjustRightInd w:val="0"/>
        <w:spacing w:after="0" w:line="240" w:lineRule="auto"/>
        <w:jc w:val="center"/>
      </w:pPr>
      <w:r w:rsidRPr="00F77129">
        <w:t>____________________________________________________________</w:t>
      </w:r>
    </w:p>
    <w:p w:rsidR="001961D2" w:rsidRPr="00630458" w:rsidRDefault="001961D2" w:rsidP="001961D2">
      <w:pPr>
        <w:autoSpaceDE w:val="0"/>
        <w:autoSpaceDN w:val="0"/>
        <w:adjustRightInd w:val="0"/>
        <w:spacing w:after="0" w:line="240" w:lineRule="auto"/>
        <w:jc w:val="center"/>
        <w:rPr>
          <w:sz w:val="24"/>
        </w:rPr>
      </w:pPr>
      <w:r w:rsidRPr="00630458">
        <w:rPr>
          <w:sz w:val="24"/>
        </w:rPr>
        <w:t>(наименование главного администратора бюджетных средств</w:t>
      </w:r>
    </w:p>
    <w:p w:rsidR="001961D2" w:rsidRPr="00630458" w:rsidRDefault="001961D2" w:rsidP="001961D2">
      <w:pPr>
        <w:autoSpaceDE w:val="0"/>
        <w:autoSpaceDN w:val="0"/>
        <w:adjustRightInd w:val="0"/>
        <w:spacing w:after="0" w:line="240" w:lineRule="auto"/>
        <w:jc w:val="center"/>
        <w:rPr>
          <w:sz w:val="24"/>
        </w:rPr>
      </w:pPr>
      <w:r w:rsidRPr="00630458">
        <w:rPr>
          <w:sz w:val="24"/>
        </w:rPr>
        <w:t>города Перми)</w:t>
      </w:r>
    </w:p>
    <w:p w:rsidR="001961D2" w:rsidRPr="00F77129" w:rsidRDefault="001961D2" w:rsidP="001961D2">
      <w:pPr>
        <w:autoSpaceDE w:val="0"/>
        <w:autoSpaceDN w:val="0"/>
        <w:adjustRightInd w:val="0"/>
        <w:spacing w:after="0" w:line="240" w:lineRule="auto"/>
        <w:jc w:val="center"/>
      </w:pPr>
      <w:r w:rsidRPr="00F77129">
        <w:t>____________________________________________________________</w:t>
      </w:r>
    </w:p>
    <w:p w:rsidR="001961D2" w:rsidRPr="00630458" w:rsidRDefault="001961D2" w:rsidP="001961D2">
      <w:pPr>
        <w:autoSpaceDE w:val="0"/>
        <w:autoSpaceDN w:val="0"/>
        <w:adjustRightInd w:val="0"/>
        <w:spacing w:after="0" w:line="240" w:lineRule="auto"/>
        <w:jc w:val="center"/>
        <w:rPr>
          <w:sz w:val="24"/>
        </w:rPr>
      </w:pPr>
      <w:r w:rsidRPr="00630458">
        <w:rPr>
          <w:sz w:val="24"/>
        </w:rPr>
        <w:t>(наименование структурного подразделения, ответственного</w:t>
      </w:r>
    </w:p>
    <w:p w:rsidR="001961D2" w:rsidRPr="00630458" w:rsidRDefault="001961D2" w:rsidP="001961D2">
      <w:pPr>
        <w:autoSpaceDE w:val="0"/>
        <w:autoSpaceDN w:val="0"/>
        <w:adjustRightInd w:val="0"/>
        <w:spacing w:after="0" w:line="240" w:lineRule="auto"/>
        <w:jc w:val="center"/>
        <w:rPr>
          <w:sz w:val="24"/>
        </w:rPr>
      </w:pPr>
      <w:r w:rsidRPr="00630458">
        <w:rPr>
          <w:sz w:val="24"/>
        </w:rPr>
        <w:t>за выполнение процедур</w:t>
      </w:r>
      <w:r w:rsidR="006C0D0D">
        <w:rPr>
          <w:sz w:val="24"/>
        </w:rPr>
        <w:t xml:space="preserve"> (операций)</w:t>
      </w:r>
      <w:r w:rsidRPr="00630458">
        <w:rPr>
          <w:sz w:val="24"/>
        </w:rPr>
        <w:t>)</w:t>
      </w:r>
    </w:p>
    <w:p w:rsidR="001961D2" w:rsidRPr="00630458" w:rsidRDefault="001961D2" w:rsidP="001961D2">
      <w:pPr>
        <w:autoSpaceDE w:val="0"/>
        <w:autoSpaceDN w:val="0"/>
        <w:adjustRightInd w:val="0"/>
        <w:spacing w:after="0" w:line="240" w:lineRule="auto"/>
        <w:jc w:val="center"/>
        <w:rPr>
          <w:sz w:val="24"/>
        </w:rPr>
      </w:pPr>
      <w:r w:rsidRPr="00630458">
        <w:rPr>
          <w:sz w:val="24"/>
        </w:rPr>
        <w:t>за __________ (период)</w:t>
      </w:r>
    </w:p>
    <w:p w:rsidR="001961D2" w:rsidRPr="00F77129" w:rsidRDefault="001961D2" w:rsidP="001961D2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680"/>
        <w:gridCol w:w="1417"/>
        <w:gridCol w:w="1701"/>
        <w:gridCol w:w="1474"/>
        <w:gridCol w:w="1531"/>
        <w:gridCol w:w="1531"/>
        <w:gridCol w:w="1701"/>
        <w:gridCol w:w="1757"/>
        <w:gridCol w:w="1417"/>
      </w:tblGrid>
      <w:tr w:rsidR="001961D2" w:rsidRPr="00F77129" w:rsidTr="00630458">
        <w:trPr>
          <w:trHeight w:val="1904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</w:rPr>
            </w:pPr>
            <w:r w:rsidRPr="00630458">
              <w:rPr>
                <w:sz w:val="24"/>
              </w:rPr>
              <w:t>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</w:rPr>
            </w:pPr>
            <w:r w:rsidRPr="00630458">
              <w:rPr>
                <w:sz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</w:rPr>
            </w:pPr>
            <w:r w:rsidRPr="00630458">
              <w:rPr>
                <w:sz w:val="24"/>
              </w:rPr>
              <w:t>Процедура (операция), дата совершения операции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</w:rPr>
            </w:pPr>
            <w:r w:rsidRPr="00630458">
              <w:rPr>
                <w:sz w:val="24"/>
              </w:rPr>
              <w:t xml:space="preserve">Должностное лицо, ответственное за выполнение </w:t>
            </w:r>
            <w:r w:rsidR="006C0D0D">
              <w:rPr>
                <w:sz w:val="24"/>
              </w:rPr>
              <w:t>процедуры (</w:t>
            </w:r>
            <w:r w:rsidRPr="00630458">
              <w:rPr>
                <w:sz w:val="24"/>
              </w:rPr>
              <w:t>операции</w:t>
            </w:r>
            <w:r w:rsidR="006C0D0D">
              <w:rPr>
                <w:sz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</w:rPr>
            </w:pPr>
            <w:r w:rsidRPr="00630458">
              <w:rPr>
                <w:sz w:val="24"/>
              </w:rPr>
              <w:t>Должностное лицо, осуществляющее контрольное действие</w:t>
            </w:r>
            <w:r w:rsidR="006C0D0D">
              <w:rPr>
                <w:sz w:val="24"/>
              </w:rPr>
              <w:t xml:space="preserve"> за выполнением процедуры (операции)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</w:rPr>
            </w:pPr>
            <w:r w:rsidRPr="00630458">
              <w:rPr>
                <w:sz w:val="24"/>
              </w:rPr>
              <w:t>Характеристики контрольного действия</w:t>
            </w:r>
            <w:r w:rsidR="006C0D0D" w:rsidRPr="00630458">
              <w:rPr>
                <w:sz w:val="24"/>
              </w:rPr>
              <w:t xml:space="preserve"> </w:t>
            </w:r>
            <w:r w:rsidR="006C0D0D" w:rsidRPr="00630458">
              <w:rPr>
                <w:sz w:val="24"/>
              </w:rPr>
              <w:t xml:space="preserve">за выполнение </w:t>
            </w:r>
            <w:r w:rsidR="006C0D0D">
              <w:rPr>
                <w:sz w:val="24"/>
              </w:rPr>
              <w:t>процедуры (</w:t>
            </w:r>
            <w:r w:rsidR="006C0D0D" w:rsidRPr="00630458">
              <w:rPr>
                <w:sz w:val="24"/>
              </w:rPr>
              <w:t>операции</w:t>
            </w:r>
            <w:r w:rsidR="006C0D0D">
              <w:rPr>
                <w:sz w:val="24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</w:rPr>
            </w:pPr>
            <w:r w:rsidRPr="00630458">
              <w:rPr>
                <w:sz w:val="24"/>
              </w:rPr>
              <w:t>Результаты контрольного действия</w:t>
            </w:r>
            <w:r w:rsidR="006C0D0D" w:rsidRPr="00630458">
              <w:rPr>
                <w:sz w:val="24"/>
              </w:rPr>
              <w:t xml:space="preserve"> </w:t>
            </w:r>
            <w:r w:rsidR="006C0D0D" w:rsidRPr="00630458">
              <w:rPr>
                <w:sz w:val="24"/>
              </w:rPr>
              <w:t xml:space="preserve">за выполнение </w:t>
            </w:r>
            <w:r w:rsidR="006C0D0D">
              <w:rPr>
                <w:sz w:val="24"/>
              </w:rPr>
              <w:t>процедуры (</w:t>
            </w:r>
            <w:r w:rsidR="006C0D0D" w:rsidRPr="00630458">
              <w:rPr>
                <w:sz w:val="24"/>
              </w:rPr>
              <w:t>операции</w:t>
            </w:r>
            <w:r w:rsidR="006C0D0D">
              <w:rPr>
                <w:sz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630458" w:rsidRDefault="001961D2" w:rsidP="006C0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</w:rPr>
            </w:pPr>
            <w:r w:rsidRPr="00630458">
              <w:rPr>
                <w:sz w:val="24"/>
              </w:rPr>
              <w:t>Сведения о причинах возникновения недостатков (нарушений)</w:t>
            </w:r>
            <w:r w:rsidR="006C0D0D" w:rsidRPr="00630458">
              <w:rPr>
                <w:sz w:val="24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</w:rPr>
            </w:pPr>
            <w:r w:rsidRPr="00630458">
              <w:rPr>
                <w:sz w:val="24"/>
              </w:rPr>
              <w:t>Предлагаемые меры по устранению недостатков (нарушений), причин их возникновения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</w:rPr>
            </w:pPr>
            <w:r w:rsidRPr="00630458">
              <w:rPr>
                <w:sz w:val="24"/>
              </w:rPr>
              <w:t>Отметка об устранении</w:t>
            </w:r>
          </w:p>
          <w:p w:rsidR="006C0D0D" w:rsidRPr="00630458" w:rsidRDefault="006C0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</w:rPr>
            </w:pPr>
            <w:r w:rsidRPr="00630458">
              <w:rPr>
                <w:sz w:val="24"/>
              </w:rPr>
              <w:t>недостатков (нарушений)</w:t>
            </w:r>
          </w:p>
        </w:tc>
      </w:tr>
      <w:tr w:rsidR="001961D2" w:rsidRPr="00F77129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630458">
              <w:rPr>
                <w:sz w:val="22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630458">
              <w:rPr>
                <w:sz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630458">
              <w:rPr>
                <w:sz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630458">
              <w:rPr>
                <w:sz w:val="22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630458">
              <w:rPr>
                <w:sz w:val="22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630458">
              <w:rPr>
                <w:sz w:val="22"/>
              </w:rPr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630458">
              <w:rPr>
                <w:sz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630458">
              <w:rPr>
                <w:sz w:val="22"/>
              </w:rPr>
              <w:t>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630458">
              <w:rPr>
                <w:sz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D2" w:rsidRPr="00630458" w:rsidRDefault="0019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630458">
              <w:rPr>
                <w:sz w:val="22"/>
              </w:rPr>
              <w:t>10</w:t>
            </w:r>
          </w:p>
        </w:tc>
      </w:tr>
      <w:tr w:rsidR="001961D2" w:rsidRPr="00F77129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F77129" w:rsidRDefault="001961D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F77129" w:rsidRDefault="001961D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F77129" w:rsidRDefault="001961D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F77129" w:rsidRDefault="001961D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F77129" w:rsidRDefault="001961D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F77129" w:rsidRDefault="001961D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F77129" w:rsidRDefault="001961D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F77129" w:rsidRDefault="001961D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F77129" w:rsidRDefault="001961D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D2" w:rsidRPr="00F77129" w:rsidRDefault="001961D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</w:tbl>
    <w:p w:rsidR="001961D2" w:rsidRPr="00630458" w:rsidRDefault="001961D2" w:rsidP="001961D2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</w:p>
    <w:p w:rsidR="001961D2" w:rsidRPr="00630458" w:rsidRDefault="001961D2" w:rsidP="00F77129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630458">
        <w:rPr>
          <w:sz w:val="26"/>
          <w:szCs w:val="26"/>
        </w:rPr>
        <w:t>В настоящем журнале пронумеровано и прошнуровано __________ листов.</w:t>
      </w:r>
    </w:p>
    <w:p w:rsidR="001961D2" w:rsidRPr="00630458" w:rsidRDefault="001961D2" w:rsidP="00F77129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630458">
        <w:rPr>
          <w:sz w:val="26"/>
          <w:szCs w:val="26"/>
        </w:rPr>
        <w:t>Руководитель структурного</w:t>
      </w:r>
      <w:r w:rsidR="00630458">
        <w:rPr>
          <w:sz w:val="26"/>
          <w:szCs w:val="26"/>
        </w:rPr>
        <w:t xml:space="preserve">                       </w:t>
      </w:r>
      <w:r w:rsidRPr="00630458">
        <w:rPr>
          <w:sz w:val="26"/>
          <w:szCs w:val="26"/>
        </w:rPr>
        <w:t xml:space="preserve"> ___________ _________ ___________________________</w:t>
      </w:r>
    </w:p>
    <w:p w:rsidR="001961D2" w:rsidRPr="00630458" w:rsidRDefault="001961D2" w:rsidP="00F77129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630458">
        <w:rPr>
          <w:sz w:val="26"/>
          <w:szCs w:val="26"/>
        </w:rPr>
        <w:t xml:space="preserve">подразделения           </w:t>
      </w:r>
      <w:r w:rsidR="00630458">
        <w:rPr>
          <w:sz w:val="26"/>
          <w:szCs w:val="26"/>
        </w:rPr>
        <w:t xml:space="preserve">                                     </w:t>
      </w:r>
      <w:r w:rsidRPr="00630458">
        <w:rPr>
          <w:sz w:val="26"/>
          <w:szCs w:val="26"/>
        </w:rPr>
        <w:t xml:space="preserve">  (должность) (подпись)    (расшифровка подписи)</w:t>
      </w:r>
    </w:p>
    <w:p w:rsidR="00333069" w:rsidRDefault="001961D2" w:rsidP="00F77129">
      <w:pPr>
        <w:autoSpaceDE w:val="0"/>
        <w:autoSpaceDN w:val="0"/>
        <w:adjustRightInd w:val="0"/>
        <w:spacing w:line="240" w:lineRule="auto"/>
        <w:jc w:val="both"/>
      </w:pPr>
      <w:r w:rsidRPr="00F77129">
        <w:t>"___" __________ 20__ г.</w:t>
      </w:r>
    </w:p>
    <w:p w:rsidR="004B2C9A" w:rsidRPr="00353D6B" w:rsidRDefault="004B2C9A" w:rsidP="00353D6B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 w:rsidRPr="00353D6B">
        <w:rPr>
          <w:u w:val="single"/>
        </w:rPr>
        <w:lastRenderedPageBreak/>
        <w:t xml:space="preserve">* </w:t>
      </w:r>
      <w:r w:rsidRPr="00353D6B">
        <w:rPr>
          <w:u w:val="single"/>
        </w:rPr>
        <w:t>Внутренний финансовый контроль направлен на:</w:t>
      </w:r>
    </w:p>
    <w:p w:rsidR="004B2C9A" w:rsidRDefault="004B2C9A" w:rsidP="00353D6B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соблюдение установленных в соответствии с бюджетным законодательством Российской Федерации и иными нормативными правовыми актами, регулирующими бюджетные правоотношения, внутренних стандартов и процедур составления и исполнения бюджета;</w:t>
      </w:r>
    </w:p>
    <w:p w:rsidR="004B2C9A" w:rsidRDefault="004B2C9A" w:rsidP="00353D6B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соблюдение установленных в соответствии с бюджетным законодательством Российской Федерации и иными нормативными правовыми актами, регулирующими бюджетные правоотношения, внутренних стандартов и процедур составления бюджетной отчетности и ведения бюджетного учета (обеспечение достоверности бюджетной отчетности);</w:t>
      </w:r>
    </w:p>
    <w:p w:rsidR="004B2C9A" w:rsidRDefault="00353D6B" w:rsidP="00353D6B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п</w:t>
      </w:r>
      <w:r w:rsidR="004B2C9A">
        <w:t>одготовку и реализацию мер по повышению экономности и результативности использования бюджетных средств.</w:t>
      </w:r>
    </w:p>
    <w:p w:rsidR="004B2C9A" w:rsidRDefault="004B2C9A" w:rsidP="00353D6B">
      <w:pPr>
        <w:autoSpaceDE w:val="0"/>
        <w:autoSpaceDN w:val="0"/>
        <w:adjustRightInd w:val="0"/>
        <w:spacing w:after="0" w:line="240" w:lineRule="auto"/>
        <w:jc w:val="both"/>
      </w:pPr>
    </w:p>
    <w:p w:rsidR="00353D6B" w:rsidRPr="00353D6B" w:rsidRDefault="00353D6B" w:rsidP="00353D6B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 w:rsidRPr="00353D6B">
        <w:rPr>
          <w:u w:val="single"/>
        </w:rPr>
        <w:t>*</w:t>
      </w:r>
      <w:r w:rsidRPr="00353D6B">
        <w:rPr>
          <w:u w:val="single"/>
        </w:rPr>
        <w:t>Внутренний финансовый контроль осуществляется в отношении следующих внутренних бюджетных процедур:</w:t>
      </w:r>
    </w:p>
    <w:p w:rsidR="00353D6B" w:rsidRDefault="00353D6B" w:rsidP="00353D6B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составление и представление документов необходимых для составления и рассмотрения проекта бюджета;</w:t>
      </w:r>
    </w:p>
    <w:p w:rsidR="00353D6B" w:rsidRDefault="00353D6B" w:rsidP="00353D6B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исполнение бюджетной сметы;</w:t>
      </w:r>
    </w:p>
    <w:p w:rsidR="00353D6B" w:rsidRDefault="00353D6B" w:rsidP="00353D6B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принятие и исполнение бюджетных обязательств;</w:t>
      </w:r>
    </w:p>
    <w:p w:rsidR="00353D6B" w:rsidRDefault="00353D6B" w:rsidP="00353D6B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осуществление начисления, учета и контроля за правильностью исчисления, полнотой и своевременностью осуществления платежей в бюджет</w:t>
      </w:r>
      <w:r>
        <w:t xml:space="preserve"> муниципального образования город Пермь</w:t>
      </w:r>
      <w:r>
        <w:t>, пеней и штрафов по ним;</w:t>
      </w:r>
    </w:p>
    <w:p w:rsidR="00353D6B" w:rsidRDefault="00353D6B" w:rsidP="00353D6B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принятие решений о возврате излишне уплаченных (взысканных) платежей в бюджет муниципального образования город Пермь, а также процентов за несвоевременное осуществление такого возврата и процентов, начисленных на излишне взысканные суммы;</w:t>
      </w:r>
    </w:p>
    <w:p w:rsidR="00353D6B" w:rsidRDefault="00353D6B" w:rsidP="00353D6B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принятие решений о зачете (об уточнении) платежей в бюджет муниципального образования город Пермь;</w:t>
      </w:r>
    </w:p>
    <w:p w:rsidR="00353D6B" w:rsidRDefault="00353D6B" w:rsidP="00353D6B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составление и представление бюджетной отчетности и сводной бюджетной отчетности;</w:t>
      </w:r>
    </w:p>
    <w:p w:rsidR="00353D6B" w:rsidRPr="00353D6B" w:rsidRDefault="00353D6B" w:rsidP="00353D6B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исполнение судебных актов по искам к Российской Федерации, а также судебных актов, предусматривающих обращение взыскания на средства бюджета по денежным обязательствам подве</w:t>
      </w:r>
      <w:r>
        <w:t>домственных казенных учреждений</w:t>
      </w:r>
      <w:r w:rsidRPr="00353D6B">
        <w:t>;</w:t>
      </w:r>
    </w:p>
    <w:p w:rsidR="00353D6B" w:rsidRPr="00353D6B" w:rsidRDefault="00353D6B" w:rsidP="00353D6B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иное.</w:t>
      </w:r>
      <w:bookmarkStart w:id="0" w:name="_GoBack"/>
      <w:bookmarkEnd w:id="0"/>
    </w:p>
    <w:p w:rsidR="00353D6B" w:rsidRPr="00F77129" w:rsidRDefault="00353D6B" w:rsidP="00353D6B">
      <w:pPr>
        <w:autoSpaceDE w:val="0"/>
        <w:autoSpaceDN w:val="0"/>
        <w:adjustRightInd w:val="0"/>
        <w:spacing w:after="0" w:line="240" w:lineRule="auto"/>
        <w:jc w:val="both"/>
      </w:pPr>
    </w:p>
    <w:sectPr w:rsidR="00353D6B" w:rsidRPr="00F77129" w:rsidSect="003A1064">
      <w:pgSz w:w="16838" w:h="11906" w:orient="landscape"/>
      <w:pgMar w:top="851" w:right="1440" w:bottom="566" w:left="144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D2"/>
    <w:rsid w:val="001961D2"/>
    <w:rsid w:val="002B2DD5"/>
    <w:rsid w:val="00333069"/>
    <w:rsid w:val="00353D6B"/>
    <w:rsid w:val="003A08D1"/>
    <w:rsid w:val="003A1064"/>
    <w:rsid w:val="004B2C9A"/>
    <w:rsid w:val="00630458"/>
    <w:rsid w:val="006C0D0D"/>
    <w:rsid w:val="008E03F1"/>
    <w:rsid w:val="00F74F05"/>
    <w:rsid w:val="00F7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197A31-68F4-40E5-AF0D-D4D07F582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Ирина Евгеньевна</dc:creator>
  <cp:lastModifiedBy>Никулина Ирина Евгеньевна</cp:lastModifiedBy>
  <cp:revision>11</cp:revision>
  <dcterms:created xsi:type="dcterms:W3CDTF">2021-06-29T03:27:00Z</dcterms:created>
  <dcterms:modified xsi:type="dcterms:W3CDTF">2021-08-17T16:56:00Z</dcterms:modified>
</cp:coreProperties>
</file>